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B1F7F" w14:textId="74257CB3" w:rsidR="00CD3BF5" w:rsidRDefault="0043699C" w:rsidP="003743E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Calibri" w:cs="Helvetica"/>
          <w:b/>
          <w:sz w:val="32"/>
          <w:lang w:eastAsia="de-DE"/>
        </w:rPr>
      </w:pPr>
      <w:r>
        <w:rPr>
          <w:rFonts w:eastAsia="Calibri" w:cs="Helvetica"/>
          <w:b/>
          <w:sz w:val="32"/>
          <w:lang w:eastAsia="de-DE"/>
        </w:rPr>
        <w:t>Wenn der Partner zum Peiniger wird</w:t>
      </w:r>
    </w:p>
    <w:p w14:paraId="5223E72B" w14:textId="09097C69" w:rsidR="00425CA7" w:rsidRPr="00B20E5B" w:rsidRDefault="00425CA7" w:rsidP="003743E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Calibri" w:cs="Helvetica"/>
          <w:b/>
          <w:sz w:val="28"/>
          <w:szCs w:val="22"/>
          <w:lang w:eastAsia="de-DE"/>
        </w:rPr>
      </w:pPr>
      <w:r w:rsidRPr="00B20E5B">
        <w:rPr>
          <w:rFonts w:eastAsia="Calibri" w:cs="Helvetica"/>
          <w:b/>
          <w:sz w:val="28"/>
          <w:szCs w:val="22"/>
          <w:lang w:eastAsia="de-DE"/>
        </w:rPr>
        <w:t>Passauer Aktions</w:t>
      </w:r>
      <w:r w:rsidR="00EA797C" w:rsidRPr="00B20E5B">
        <w:rPr>
          <w:rFonts w:eastAsia="Calibri" w:cs="Helvetica"/>
          <w:b/>
          <w:sz w:val="28"/>
          <w:szCs w:val="22"/>
          <w:lang w:eastAsia="de-DE"/>
        </w:rPr>
        <w:t>kreis</w:t>
      </w:r>
      <w:r w:rsidR="00B20E5B" w:rsidRPr="00B20E5B">
        <w:rPr>
          <w:rFonts w:eastAsia="Calibri" w:cs="Helvetica"/>
          <w:b/>
          <w:sz w:val="28"/>
          <w:szCs w:val="22"/>
          <w:lang w:eastAsia="de-DE"/>
        </w:rPr>
        <w:t xml:space="preserve"> setzt sich gegen Gewalt an Frauen ein</w:t>
      </w:r>
    </w:p>
    <w:p w14:paraId="68EA6427" w14:textId="77777777" w:rsidR="00425CA7" w:rsidRPr="00425CA7" w:rsidRDefault="00425CA7" w:rsidP="003743E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Calibri" w:cs="Helvetica"/>
          <w:b/>
          <w:sz w:val="32"/>
          <w:lang w:eastAsia="de-DE"/>
        </w:rPr>
      </w:pPr>
    </w:p>
    <w:p w14:paraId="0C75F9B1" w14:textId="35D89434" w:rsidR="00425CA7" w:rsidRDefault="00D0280E" w:rsidP="003743E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
        </w:rPr>
      </w:pPr>
      <w:r>
        <w:rPr>
          <w:rFonts w:eastAsia="Calibri" w:cs="Helvetica"/>
          <w:b/>
          <w:sz w:val="24"/>
          <w:lang w:eastAsia="de-DE"/>
        </w:rPr>
        <w:t xml:space="preserve">Passau, </w:t>
      </w:r>
      <w:r w:rsidR="00425CA7">
        <w:rPr>
          <w:rFonts w:eastAsia="Calibri" w:cs="Helvetica"/>
          <w:b/>
          <w:sz w:val="24"/>
          <w:lang w:eastAsia="de-DE"/>
        </w:rPr>
        <w:t>1</w:t>
      </w:r>
      <w:r w:rsidR="00366F5A">
        <w:rPr>
          <w:rFonts w:eastAsia="Calibri" w:cs="Helvetica"/>
          <w:b/>
          <w:sz w:val="24"/>
          <w:lang w:eastAsia="de-DE"/>
        </w:rPr>
        <w:t>2</w:t>
      </w:r>
      <w:r w:rsidR="006E5208">
        <w:rPr>
          <w:rFonts w:eastAsia="Calibri" w:cs="Helvetica"/>
          <w:b/>
          <w:sz w:val="24"/>
          <w:lang w:eastAsia="de-DE"/>
        </w:rPr>
        <w:t xml:space="preserve">. </w:t>
      </w:r>
      <w:r w:rsidR="00323750">
        <w:rPr>
          <w:rFonts w:eastAsia="Calibri" w:cs="Helvetica"/>
          <w:b/>
          <w:sz w:val="24"/>
          <w:lang w:eastAsia="de-DE"/>
        </w:rPr>
        <w:t>Novem</w:t>
      </w:r>
      <w:r w:rsidR="006E5208">
        <w:rPr>
          <w:rFonts w:eastAsia="Calibri" w:cs="Helvetica"/>
          <w:b/>
          <w:sz w:val="24"/>
          <w:lang w:eastAsia="de-DE"/>
        </w:rPr>
        <w:t xml:space="preserve">ber </w:t>
      </w:r>
      <w:r w:rsidR="001153C7">
        <w:rPr>
          <w:rFonts w:eastAsia="Calibri" w:cs="Helvetica"/>
          <w:b/>
          <w:sz w:val="24"/>
          <w:lang w:eastAsia="de-DE"/>
        </w:rPr>
        <w:t>2019</w:t>
      </w:r>
      <w:r w:rsidR="00E66666" w:rsidRPr="00E66666">
        <w:rPr>
          <w:rFonts w:eastAsia="Calibri" w:cs="Helvetica"/>
          <w:b/>
          <w:sz w:val="24"/>
          <w:lang w:eastAsia="de-DE"/>
        </w:rPr>
        <w:t xml:space="preserve"> </w:t>
      </w:r>
      <w:r w:rsidR="00E66666" w:rsidRPr="00EF6DCD">
        <w:rPr>
          <w:rFonts w:eastAsia="Calibri" w:cs="Helvetica"/>
          <w:b/>
          <w:sz w:val="24"/>
          <w:lang w:eastAsia="de-DE"/>
        </w:rPr>
        <w:t>–</w:t>
      </w:r>
      <w:r w:rsidR="00DD75E8" w:rsidRPr="00EF6DCD">
        <w:rPr>
          <w:b/>
        </w:rPr>
        <w:t xml:space="preserve"> </w:t>
      </w:r>
      <w:r w:rsidR="00425CA7" w:rsidRPr="00425CA7">
        <w:rPr>
          <w:b/>
        </w:rPr>
        <w:t>Solidarität zeigen, Trost spenden, Hilfe anbieten – unter dieser Zielsetzung beteiligt sich d</w:t>
      </w:r>
      <w:r w:rsidR="00EA797C">
        <w:rPr>
          <w:b/>
        </w:rPr>
        <w:t>er</w:t>
      </w:r>
      <w:r w:rsidR="00425CA7" w:rsidRPr="00425CA7">
        <w:rPr>
          <w:b/>
        </w:rPr>
        <w:t xml:space="preserve"> Passauer Aktions</w:t>
      </w:r>
      <w:r w:rsidR="00EA797C">
        <w:rPr>
          <w:b/>
        </w:rPr>
        <w:t>kreis</w:t>
      </w:r>
      <w:r w:rsidR="00425CA7" w:rsidRPr="00425CA7">
        <w:rPr>
          <w:b/>
        </w:rPr>
        <w:t xml:space="preserve"> „N</w:t>
      </w:r>
      <w:r w:rsidR="00B20E5B">
        <w:rPr>
          <w:b/>
        </w:rPr>
        <w:t>EIN</w:t>
      </w:r>
      <w:r w:rsidR="00425CA7" w:rsidRPr="00425CA7">
        <w:rPr>
          <w:b/>
        </w:rPr>
        <w:t xml:space="preserve"> zu Gewalt an Frauen“ auch in diesem Jahr am Internationalen Gedenktag gegen Gewalt an Frauen. Rund um den 25. November sind verschiedene Aktionen geplant. </w:t>
      </w:r>
    </w:p>
    <w:p w14:paraId="0F816B8F" w14:textId="77777777" w:rsidR="00110005" w:rsidRDefault="00110005" w:rsidP="003743E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Calibri" w:cs="Helvetica"/>
          <w:b/>
          <w:sz w:val="24"/>
          <w:lang w:eastAsia="de-DE"/>
        </w:rPr>
      </w:pPr>
    </w:p>
    <w:p w14:paraId="386A4438" w14:textId="77614820" w:rsidR="00425CA7" w:rsidRDefault="00425CA7" w:rsidP="00EA79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Calibri" w:cs="Helvetica"/>
          <w:sz w:val="24"/>
          <w:lang w:eastAsia="de-DE"/>
        </w:rPr>
      </w:pPr>
      <w:r w:rsidRPr="00425CA7">
        <w:rPr>
          <w:rFonts w:eastAsia="Calibri" w:cs="Helvetica"/>
          <w:sz w:val="24"/>
          <w:lang w:eastAsia="de-DE"/>
        </w:rPr>
        <w:t xml:space="preserve">Statistisch gesehen wird jede vierte Frau in Deutschland mindestens einmal in ihrem Leben Opfer von häuslicher oder sexueller Gewalt – und das ist auch in Niederbayern so. </w:t>
      </w:r>
      <w:r w:rsidR="00EA797C">
        <w:rPr>
          <w:rFonts w:eastAsia="Calibri" w:cs="Helvetica"/>
          <w:sz w:val="24"/>
          <w:lang w:eastAsia="de-DE"/>
        </w:rPr>
        <w:t xml:space="preserve">„Die Tendenz ist gleichbleibend traurig. Im Jahr 2018 wurden in Niederbayern </w:t>
      </w:r>
      <w:r w:rsidR="00366F5A">
        <w:rPr>
          <w:rFonts w:eastAsia="Calibri" w:cs="Helvetica"/>
          <w:sz w:val="24"/>
          <w:lang w:eastAsia="de-DE"/>
        </w:rPr>
        <w:t>über</w:t>
      </w:r>
      <w:r w:rsidR="00EA797C">
        <w:rPr>
          <w:rFonts w:eastAsia="Calibri" w:cs="Helvetica"/>
          <w:sz w:val="24"/>
          <w:lang w:eastAsia="de-DE"/>
        </w:rPr>
        <w:t xml:space="preserve"> 1.</w:t>
      </w:r>
      <w:r w:rsidR="00366F5A">
        <w:rPr>
          <w:rFonts w:eastAsia="Calibri" w:cs="Helvetica"/>
          <w:sz w:val="24"/>
          <w:lang w:eastAsia="de-DE"/>
        </w:rPr>
        <w:t>7</w:t>
      </w:r>
      <w:r w:rsidR="00EA797C">
        <w:rPr>
          <w:rFonts w:eastAsia="Calibri" w:cs="Helvetica"/>
          <w:sz w:val="24"/>
          <w:lang w:eastAsia="de-DE"/>
        </w:rPr>
        <w:t xml:space="preserve">00 Fälle von häuslicher Gewalt bei der Polizei angezeigt“, so Frauenseelsorgerin Hildegard Weileder-Wurm, die Leiterin des Arbeitskreises. In fast </w:t>
      </w:r>
      <w:r w:rsidR="00366F5A">
        <w:rPr>
          <w:rFonts w:eastAsia="Calibri" w:cs="Helvetica"/>
          <w:sz w:val="24"/>
          <w:lang w:eastAsia="de-DE"/>
        </w:rPr>
        <w:t>8</w:t>
      </w:r>
      <w:r w:rsidR="00EA797C">
        <w:rPr>
          <w:rFonts w:eastAsia="Calibri" w:cs="Helvetica"/>
          <w:sz w:val="24"/>
          <w:lang w:eastAsia="de-DE"/>
        </w:rPr>
        <w:t xml:space="preserve">0 Prozent der Fälle seien Frauen die Opfer. „Frauen leben im eigenen Zuhause am gefährlichsten. Denn ein Großteil der Taten geschieht durch Lebenspartner oder Ehemänner“, führte sie aus. „Es ist erschreckend, wie nah einem das Thema kommt, wenn man aufmerksam durch die Welt geht“, findet sie. Beim Hinschauen und Handeln besteht allerdings Aufholbedarf, sind die Mitglieder des Arbeitskreises überzeugt. Sie wollen mit ihren Aktionen rund um den Gedenktag </w:t>
      </w:r>
      <w:r w:rsidR="00107F5B">
        <w:rPr>
          <w:rFonts w:eastAsia="Calibri" w:cs="Helvetica"/>
          <w:sz w:val="24"/>
          <w:lang w:eastAsia="de-DE"/>
        </w:rPr>
        <w:t xml:space="preserve">Frauen, die geschlagen, gedemütigt, missbraucht oder manipuliert werden, die physische oder körperliche Gewalt erleben, eine Stimme geben und ihnen Hilfsangebote aufzeigen. Sie wollen aber vor allem auch </w:t>
      </w:r>
      <w:r w:rsidR="00EA797C">
        <w:rPr>
          <w:rFonts w:eastAsia="Calibri" w:cs="Helvetica"/>
          <w:sz w:val="24"/>
          <w:lang w:eastAsia="de-DE"/>
        </w:rPr>
        <w:t xml:space="preserve">dazu motivieren, aktiv zu werden, wenn im eigenen Umfeld Gewalt passiert. Denn die Unterstützung von Freunden, Geschwistern oder Eltern kann für betroffene Frauen zu einer wichtigen Hilfe werden, wenn sie sich entscheiden, aus dem Strudel der Gewalt auszubrechen. Das betonte Selina Wagner, die Leiterin des Passauer Frauenhauses. „Für die Frauen ist es ein mutiger Schritt, denn sie sind in der Regel finanziell von ihrem Partner abhängig. Viele erzählen, dass sie es ohne die Unterstützung ihres sozialen Netzes nicht geschafft hätten“, so Wagner. </w:t>
      </w:r>
      <w:r w:rsidR="00107F5B">
        <w:rPr>
          <w:rFonts w:eastAsia="Calibri" w:cs="Helvetica"/>
          <w:sz w:val="24"/>
          <w:lang w:eastAsia="de-DE"/>
        </w:rPr>
        <w:t xml:space="preserve">Was die Akteure des Arbeitskreises wiederum nicht nachvollziehen können, sind Tendenzen, die verschiedenen Facetten von Gewalt gegen Frauen klein zu reden, zu verharmlosen oder gar zu dulden. Jede Form von Gewalt, ganz egal in welcher Ausprädung, sei unakzeptabel und müsse bekämpft werden, sind sie sich einig. </w:t>
      </w:r>
    </w:p>
    <w:p w14:paraId="224EC2F0" w14:textId="77777777" w:rsidR="00B20E5B" w:rsidRPr="00425CA7" w:rsidRDefault="00B20E5B" w:rsidP="00EA79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Calibri" w:cs="Helvetica"/>
          <w:sz w:val="24"/>
          <w:lang w:eastAsia="de-DE"/>
        </w:rPr>
      </w:pPr>
    </w:p>
    <w:p w14:paraId="5FC7E8E4" w14:textId="360AA32E" w:rsidR="00425CA7" w:rsidRDefault="00107F5B" w:rsidP="00425C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Calibri" w:cs="Helvetica"/>
          <w:sz w:val="24"/>
          <w:lang w:eastAsia="de-DE"/>
        </w:rPr>
      </w:pPr>
      <w:r>
        <w:rPr>
          <w:rFonts w:eastAsia="Calibri" w:cs="Helvetica"/>
          <w:sz w:val="24"/>
          <w:lang w:eastAsia="de-DE"/>
        </w:rPr>
        <w:t xml:space="preserve">Genau dafür wollen die Mitglieder des Arbeitskreises im Rahmen ihres Aktionsangebotes im real-Markt in Passau-Neustift </w:t>
      </w:r>
      <w:r w:rsidR="00B20E5B">
        <w:rPr>
          <w:rFonts w:eastAsia="Calibri" w:cs="Helvetica"/>
          <w:sz w:val="24"/>
          <w:lang w:eastAsia="de-DE"/>
        </w:rPr>
        <w:t>sensibilisieren</w:t>
      </w:r>
      <w:r>
        <w:rPr>
          <w:rFonts w:eastAsia="Calibri" w:cs="Helvetica"/>
          <w:sz w:val="24"/>
          <w:lang w:eastAsia="de-DE"/>
        </w:rPr>
        <w:t>. Am Samstag, 23. November, sind sie zwischen 10 und 16 Uhr mit einem Infostand vertreten. „Hier werden wir auch über Hilfsangebote aufklären und ganz gr</w:t>
      </w:r>
      <w:r w:rsidR="00B20E5B">
        <w:rPr>
          <w:rFonts w:eastAsia="Calibri" w:cs="Helvetica"/>
          <w:sz w:val="24"/>
          <w:lang w:eastAsia="de-DE"/>
        </w:rPr>
        <w:t xml:space="preserve">undsätzlich </w:t>
      </w:r>
      <w:r>
        <w:rPr>
          <w:rFonts w:eastAsia="Calibri" w:cs="Helvetica"/>
          <w:sz w:val="24"/>
          <w:lang w:eastAsia="de-DE"/>
        </w:rPr>
        <w:t xml:space="preserve">Menschen einladen, über das Thema ins Gespräch zu kommen“, so Kathrin Plechinger, Geschäftsführerin des Katholischen Deutschen Frauenbundes (KDFB) in der Diözese </w:t>
      </w:r>
      <w:r>
        <w:rPr>
          <w:rFonts w:eastAsia="Calibri" w:cs="Helvetica"/>
          <w:sz w:val="24"/>
          <w:lang w:eastAsia="de-DE"/>
        </w:rPr>
        <w:lastRenderedPageBreak/>
        <w:t>Passau. Am gleichen Tag werden in verschiedenen Passauer Buchhandlung</w:t>
      </w:r>
      <w:r w:rsidR="00B20E5B">
        <w:rPr>
          <w:rFonts w:eastAsia="Calibri" w:cs="Helvetica"/>
          <w:sz w:val="24"/>
          <w:lang w:eastAsia="de-DE"/>
        </w:rPr>
        <w:t>e</w:t>
      </w:r>
      <w:r>
        <w:rPr>
          <w:rFonts w:eastAsia="Calibri" w:cs="Helvetica"/>
          <w:sz w:val="24"/>
          <w:lang w:eastAsia="de-DE"/>
        </w:rPr>
        <w:t xml:space="preserve">n Büchertische zum Thema angeboten. Am Gedenktag selbst </w:t>
      </w:r>
      <w:r w:rsidR="0043699C">
        <w:rPr>
          <w:rFonts w:eastAsia="Calibri" w:cs="Helvetica"/>
          <w:sz w:val="24"/>
          <w:lang w:eastAsia="de-DE"/>
        </w:rPr>
        <w:t xml:space="preserve">(25. November) </w:t>
      </w:r>
      <w:r>
        <w:rPr>
          <w:rFonts w:eastAsia="Calibri" w:cs="Helvetica"/>
          <w:sz w:val="24"/>
          <w:lang w:eastAsia="de-DE"/>
        </w:rPr>
        <w:t>wird um 19 Uhr im Scharfrichter Kino der Firm „Festung“ gezeigt, der das Thema aus der Sicht einer Tochter aufgreift, die miterleben muss, wie ihre Mutter vom Vater geschlagen und daraus ein großes Familiengeheimnis gemacht wird. Zudem</w:t>
      </w:r>
      <w:r w:rsidR="0043699C">
        <w:rPr>
          <w:rFonts w:eastAsia="Calibri" w:cs="Helvetica"/>
          <w:sz w:val="24"/>
          <w:lang w:eastAsia="de-DE"/>
        </w:rPr>
        <w:t xml:space="preserve"> wird für die Opfer von Gewalt gebetet. Am Donnerstag, dem 28. November, wird um 18 Uhr in der Evangelischen Stadtpfarrkirche St. Matthäus ein Ökumenisches Abendgebet unter der Überschrift „Sammle meine Tränen in Deinen Krug“ angeboten. Im Anschluss wird im Evangelischen Zentrum ab 19 Uhr über das Thema „Ware Frau – Deutschland das Bordell Europas?!“ diskutiert. Als Referentin ist </w:t>
      </w:r>
      <w:proofErr w:type="spellStart"/>
      <w:r w:rsidR="0043699C">
        <w:rPr>
          <w:rFonts w:eastAsia="Calibri" w:cs="Helvetica"/>
          <w:sz w:val="24"/>
          <w:lang w:eastAsia="de-DE"/>
        </w:rPr>
        <w:t>Soni</w:t>
      </w:r>
      <w:proofErr w:type="spellEnd"/>
      <w:r w:rsidR="0043699C">
        <w:rPr>
          <w:rFonts w:eastAsia="Calibri" w:cs="Helvetica"/>
          <w:sz w:val="24"/>
          <w:lang w:eastAsia="de-DE"/>
        </w:rPr>
        <w:t xml:space="preserve"> </w:t>
      </w:r>
      <w:proofErr w:type="spellStart"/>
      <w:r w:rsidR="0043699C">
        <w:rPr>
          <w:rFonts w:eastAsia="Calibri" w:cs="Helvetica"/>
          <w:sz w:val="24"/>
          <w:lang w:eastAsia="de-DE"/>
        </w:rPr>
        <w:t>Unterreithmeier</w:t>
      </w:r>
      <w:proofErr w:type="spellEnd"/>
      <w:r w:rsidR="0043699C">
        <w:rPr>
          <w:rFonts w:eastAsia="Calibri" w:cs="Helvetica"/>
          <w:sz w:val="24"/>
          <w:lang w:eastAsia="de-DE"/>
        </w:rPr>
        <w:t xml:space="preserve"> von </w:t>
      </w:r>
      <w:proofErr w:type="spellStart"/>
      <w:r w:rsidR="0043699C">
        <w:rPr>
          <w:rFonts w:eastAsia="Calibri" w:cs="Helvetica"/>
          <w:sz w:val="24"/>
          <w:lang w:eastAsia="de-DE"/>
        </w:rPr>
        <w:t>Solwodi</w:t>
      </w:r>
      <w:proofErr w:type="spellEnd"/>
      <w:r w:rsidR="0043699C">
        <w:rPr>
          <w:rFonts w:eastAsia="Calibri" w:cs="Helvetica"/>
          <w:sz w:val="24"/>
          <w:lang w:eastAsia="de-DE"/>
        </w:rPr>
        <w:t xml:space="preserve"> Augsburg vor Ort. </w:t>
      </w:r>
    </w:p>
    <w:p w14:paraId="6AE05D23" w14:textId="3C620273" w:rsidR="00C97806" w:rsidRDefault="00C97806" w:rsidP="00425C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Calibri" w:cs="Helvetica"/>
          <w:sz w:val="24"/>
          <w:lang w:eastAsia="de-DE"/>
        </w:rPr>
      </w:pPr>
    </w:p>
    <w:p w14:paraId="2FBE26AF" w14:textId="5C543392" w:rsidR="00425CA7" w:rsidRPr="0043699C" w:rsidRDefault="0043699C" w:rsidP="00425C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Calibri" w:cs="Helvetica"/>
          <w:i/>
          <w:iCs/>
          <w:sz w:val="24"/>
          <w:lang w:eastAsia="de-DE"/>
        </w:rPr>
      </w:pPr>
      <w:r>
        <w:rPr>
          <w:rFonts w:eastAsia="Calibri" w:cs="Helvetica"/>
          <w:i/>
          <w:iCs/>
          <w:sz w:val="24"/>
          <w:lang w:eastAsia="de-DE"/>
        </w:rPr>
        <w:t xml:space="preserve">Info: </w:t>
      </w:r>
      <w:r w:rsidRPr="0043699C">
        <w:rPr>
          <w:rFonts w:eastAsia="Calibri" w:cs="Helvetica"/>
          <w:i/>
          <w:iCs/>
          <w:sz w:val="24"/>
          <w:lang w:eastAsia="de-DE"/>
        </w:rPr>
        <w:t>Zum Passauer Aktionskreis „NEIN zu Gewalt an Frauen“ gehören das Referat Frauen, die Gleichstellungsbeauftrag</w:t>
      </w:r>
      <w:r w:rsidR="003B66DA">
        <w:rPr>
          <w:rFonts w:eastAsia="Calibri" w:cs="Helvetica"/>
          <w:i/>
          <w:iCs/>
          <w:sz w:val="24"/>
          <w:lang w:eastAsia="de-DE"/>
        </w:rPr>
        <w:t>t</w:t>
      </w:r>
      <w:r w:rsidRPr="0043699C">
        <w:rPr>
          <w:rFonts w:eastAsia="Calibri" w:cs="Helvetica"/>
          <w:i/>
          <w:iCs/>
          <w:sz w:val="24"/>
          <w:lang w:eastAsia="de-DE"/>
        </w:rPr>
        <w:t xml:space="preserve">en von Stadt und Landkreis Passau, </w:t>
      </w:r>
      <w:proofErr w:type="spellStart"/>
      <w:r w:rsidRPr="0043699C">
        <w:rPr>
          <w:rFonts w:eastAsia="Calibri" w:cs="Helvetica"/>
          <w:i/>
          <w:iCs/>
          <w:sz w:val="24"/>
          <w:lang w:eastAsia="de-DE"/>
        </w:rPr>
        <w:t>amnesty</w:t>
      </w:r>
      <w:proofErr w:type="spellEnd"/>
      <w:r w:rsidRPr="0043699C">
        <w:rPr>
          <w:rFonts w:eastAsia="Calibri" w:cs="Helvetica"/>
          <w:i/>
          <w:iCs/>
          <w:sz w:val="24"/>
          <w:lang w:eastAsia="de-DE"/>
        </w:rPr>
        <w:t xml:space="preserve"> international, der KDFB-Diözesanverband, das evangelische Dekanatsfrauenteam, pro </w:t>
      </w:r>
      <w:proofErr w:type="spellStart"/>
      <w:r w:rsidRPr="0043699C">
        <w:rPr>
          <w:rFonts w:eastAsia="Calibri" w:cs="Helvetica"/>
          <w:i/>
          <w:iCs/>
          <w:sz w:val="24"/>
          <w:lang w:eastAsia="de-DE"/>
        </w:rPr>
        <w:t>familia</w:t>
      </w:r>
      <w:proofErr w:type="spellEnd"/>
      <w:r w:rsidRPr="0043699C">
        <w:rPr>
          <w:rFonts w:eastAsia="Calibri" w:cs="Helvetica"/>
          <w:i/>
          <w:iCs/>
          <w:sz w:val="24"/>
          <w:lang w:eastAsia="de-DE"/>
        </w:rPr>
        <w:t xml:space="preserve">, </w:t>
      </w:r>
      <w:proofErr w:type="spellStart"/>
      <w:r w:rsidRPr="0043699C">
        <w:rPr>
          <w:rFonts w:eastAsia="Calibri" w:cs="Helvetica"/>
          <w:i/>
          <w:iCs/>
          <w:sz w:val="24"/>
          <w:lang w:eastAsia="de-DE"/>
        </w:rPr>
        <w:t>Solwodi</w:t>
      </w:r>
      <w:proofErr w:type="spellEnd"/>
      <w:r w:rsidRPr="0043699C">
        <w:rPr>
          <w:rFonts w:eastAsia="Calibri" w:cs="Helvetica"/>
          <w:i/>
          <w:iCs/>
          <w:sz w:val="24"/>
          <w:lang w:eastAsia="de-DE"/>
        </w:rPr>
        <w:t>, der Sozialdienst katholischer Frauen mit dem Frauenhaus, die VHS sowie der Weiße Ring.</w:t>
      </w:r>
    </w:p>
    <w:p w14:paraId="4C3E69CB" w14:textId="77777777" w:rsidR="00EF6DCD" w:rsidRDefault="00EF6DCD" w:rsidP="00CD3B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Calibri" w:cs="Helvetica"/>
          <w:sz w:val="24"/>
          <w:lang w:eastAsia="de-DE"/>
        </w:rPr>
      </w:pPr>
    </w:p>
    <w:p w14:paraId="1380E3E3" w14:textId="77777777" w:rsidR="001167CE" w:rsidRDefault="001167CE" w:rsidP="0043699C">
      <w:pPr>
        <w:rPr>
          <w:rFonts w:eastAsia="Calibri" w:cs="Helvetica"/>
          <w:sz w:val="24"/>
          <w:lang w:eastAsia="de-DE"/>
        </w:rPr>
      </w:pPr>
    </w:p>
    <w:p w14:paraId="75860EB7" w14:textId="77777777" w:rsidR="001167CE" w:rsidRDefault="001167CE" w:rsidP="0043699C">
      <w:pPr>
        <w:rPr>
          <w:rFonts w:cs="Arial"/>
          <w:sz w:val="24"/>
        </w:rPr>
      </w:pPr>
      <w:r>
        <w:rPr>
          <w:noProof/>
        </w:rPr>
        <w:drawing>
          <wp:inline distT="0" distB="0" distL="0" distR="0" wp14:anchorId="12606896" wp14:editId="5815AF8B">
            <wp:extent cx="3911600" cy="25009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4168" cy="2502557"/>
                    </a:xfrm>
                    <a:prstGeom prst="rect">
                      <a:avLst/>
                    </a:prstGeom>
                    <a:noFill/>
                    <a:ln>
                      <a:noFill/>
                    </a:ln>
                  </pic:spPr>
                </pic:pic>
              </a:graphicData>
            </a:graphic>
          </wp:inline>
        </w:drawing>
      </w:r>
    </w:p>
    <w:p w14:paraId="0EB92A51" w14:textId="364E50FF" w:rsidR="009C6AED" w:rsidRDefault="0043699C" w:rsidP="0043699C">
      <w:pPr>
        <w:rPr>
          <w:rFonts w:cs="Arial"/>
          <w:sz w:val="24"/>
        </w:rPr>
      </w:pPr>
      <w:r>
        <w:rPr>
          <w:rFonts w:cs="Arial"/>
          <w:sz w:val="24"/>
        </w:rPr>
        <w:t xml:space="preserve">Die Mitglieder des Passauer Aktionskreises „NEIN zu Gewalt an Frauen“ haben das diesjährige Programm vorgestellt </w:t>
      </w:r>
      <w:r w:rsidR="00C97806">
        <w:rPr>
          <w:rFonts w:cs="Arial"/>
          <w:sz w:val="24"/>
        </w:rPr>
        <w:t>(</w:t>
      </w:r>
      <w:proofErr w:type="spellStart"/>
      <w:r w:rsidR="00C97806">
        <w:rPr>
          <w:rFonts w:cs="Arial"/>
          <w:sz w:val="24"/>
        </w:rPr>
        <w:t>v.l</w:t>
      </w:r>
      <w:proofErr w:type="spellEnd"/>
      <w:r w:rsidR="00C97806">
        <w:rPr>
          <w:rFonts w:cs="Arial"/>
          <w:sz w:val="24"/>
        </w:rPr>
        <w:t>.)</w:t>
      </w:r>
      <w:r>
        <w:rPr>
          <w:rFonts w:cs="Arial"/>
          <w:sz w:val="24"/>
        </w:rPr>
        <w:t>:</w:t>
      </w:r>
      <w:r w:rsidR="00C97806">
        <w:rPr>
          <w:rFonts w:cs="Arial"/>
          <w:sz w:val="24"/>
        </w:rPr>
        <w:t xml:space="preserve"> Frauenseelsorgerin und Leiterin des Arbeitskreises Hildegard Weileder-Wurm, KDFB-Geschäftsführerin Kathrin Plechinger, </w:t>
      </w:r>
      <w:r w:rsidR="004F2C48">
        <w:rPr>
          <w:rFonts w:cs="Arial"/>
          <w:sz w:val="24"/>
        </w:rPr>
        <w:t xml:space="preserve">Sr. Verena </w:t>
      </w:r>
      <w:proofErr w:type="spellStart"/>
      <w:r w:rsidR="004F2C48">
        <w:rPr>
          <w:rFonts w:cs="Arial"/>
          <w:sz w:val="24"/>
        </w:rPr>
        <w:t>Bergmaier</w:t>
      </w:r>
      <w:proofErr w:type="spellEnd"/>
      <w:r w:rsidR="004F2C48">
        <w:rPr>
          <w:rFonts w:cs="Arial"/>
          <w:sz w:val="24"/>
        </w:rPr>
        <w:t xml:space="preserve"> von </w:t>
      </w:r>
      <w:proofErr w:type="spellStart"/>
      <w:r w:rsidR="004F2C48">
        <w:rPr>
          <w:rFonts w:cs="Arial"/>
          <w:sz w:val="24"/>
        </w:rPr>
        <w:t>Solwodi</w:t>
      </w:r>
      <w:proofErr w:type="spellEnd"/>
      <w:r w:rsidR="004F2C48">
        <w:rPr>
          <w:rFonts w:cs="Arial"/>
          <w:sz w:val="24"/>
        </w:rPr>
        <w:t xml:space="preserve"> Passau, Susanne </w:t>
      </w:r>
      <w:proofErr w:type="spellStart"/>
      <w:r w:rsidR="004F2C48">
        <w:rPr>
          <w:rFonts w:cs="Arial"/>
          <w:sz w:val="24"/>
        </w:rPr>
        <w:t>Synek</w:t>
      </w:r>
      <w:proofErr w:type="spellEnd"/>
      <w:r w:rsidR="004F2C48">
        <w:rPr>
          <w:rFonts w:cs="Arial"/>
          <w:sz w:val="24"/>
        </w:rPr>
        <w:t xml:space="preserve"> von </w:t>
      </w:r>
      <w:proofErr w:type="spellStart"/>
      <w:r>
        <w:rPr>
          <w:rFonts w:cs="Arial"/>
          <w:sz w:val="24"/>
        </w:rPr>
        <w:t>a</w:t>
      </w:r>
      <w:r w:rsidR="004F2C48">
        <w:rPr>
          <w:rFonts w:cs="Arial"/>
          <w:sz w:val="24"/>
        </w:rPr>
        <w:t>mnesty</w:t>
      </w:r>
      <w:proofErr w:type="spellEnd"/>
      <w:r w:rsidR="004F2C48">
        <w:rPr>
          <w:rFonts w:cs="Arial"/>
          <w:sz w:val="24"/>
        </w:rPr>
        <w:t xml:space="preserve"> </w:t>
      </w:r>
      <w:r>
        <w:rPr>
          <w:rFonts w:cs="Arial"/>
          <w:sz w:val="24"/>
        </w:rPr>
        <w:t>i</w:t>
      </w:r>
      <w:r w:rsidR="004F2C48">
        <w:rPr>
          <w:rFonts w:cs="Arial"/>
          <w:sz w:val="24"/>
        </w:rPr>
        <w:t xml:space="preserve">nternational, Sylvia </w:t>
      </w:r>
      <w:proofErr w:type="spellStart"/>
      <w:r w:rsidR="004F2C48">
        <w:rPr>
          <w:rFonts w:cs="Arial"/>
          <w:sz w:val="24"/>
        </w:rPr>
        <w:t>Anetsberger</w:t>
      </w:r>
      <w:proofErr w:type="spellEnd"/>
      <w:r w:rsidR="004F2C48">
        <w:rPr>
          <w:rFonts w:cs="Arial"/>
          <w:sz w:val="24"/>
        </w:rPr>
        <w:t xml:space="preserve"> von </w:t>
      </w:r>
      <w:r>
        <w:rPr>
          <w:rFonts w:cs="Arial"/>
          <w:sz w:val="24"/>
        </w:rPr>
        <w:t>p</w:t>
      </w:r>
      <w:r w:rsidR="004F2C48">
        <w:rPr>
          <w:rFonts w:cs="Arial"/>
          <w:sz w:val="24"/>
        </w:rPr>
        <w:t xml:space="preserve">ro </w:t>
      </w:r>
      <w:proofErr w:type="spellStart"/>
      <w:r>
        <w:rPr>
          <w:rFonts w:cs="Arial"/>
          <w:sz w:val="24"/>
        </w:rPr>
        <w:t>f</w:t>
      </w:r>
      <w:r w:rsidR="004F2C48">
        <w:rPr>
          <w:rFonts w:cs="Arial"/>
          <w:sz w:val="24"/>
        </w:rPr>
        <w:t>amilia</w:t>
      </w:r>
      <w:proofErr w:type="spellEnd"/>
      <w:r w:rsidR="004F2C48">
        <w:rPr>
          <w:rFonts w:cs="Arial"/>
          <w:sz w:val="24"/>
        </w:rPr>
        <w:t xml:space="preserve">, Selina Wagner, die Leiterin des Passauer Frauenhauses, sowie Dr. Christian Baumgartner vom Weißen Ring. </w:t>
      </w:r>
    </w:p>
    <w:p w14:paraId="19DCF296" w14:textId="77777777" w:rsidR="00895998" w:rsidRPr="003A6401" w:rsidRDefault="00895998" w:rsidP="00FA0AF0">
      <w:pPr>
        <w:rPr>
          <w:rFonts w:cs="Arial"/>
        </w:rPr>
      </w:pPr>
      <w:bookmarkStart w:id="0" w:name="_GoBack"/>
      <w:bookmarkEnd w:id="0"/>
    </w:p>
    <w:sectPr w:rsidR="00895998" w:rsidRPr="003A6401" w:rsidSect="00936F14">
      <w:headerReference w:type="even" r:id="rId9"/>
      <w:headerReference w:type="default" r:id="rId10"/>
      <w:footerReference w:type="even" r:id="rId11"/>
      <w:footerReference w:type="default" r:id="rId12"/>
      <w:headerReference w:type="first" r:id="rId13"/>
      <w:footerReference w:type="first" r:id="rId14"/>
      <w:pgSz w:w="11906" w:h="16838" w:code="9"/>
      <w:pgMar w:top="3969" w:right="1400" w:bottom="1542" w:left="1400" w:header="73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CE4B" w14:textId="77777777" w:rsidR="008762E8" w:rsidRDefault="008762E8" w:rsidP="00B631D4">
      <w:r>
        <w:separator/>
      </w:r>
    </w:p>
  </w:endnote>
  <w:endnote w:type="continuationSeparator" w:id="0">
    <w:p w14:paraId="09F98970" w14:textId="77777777" w:rsidR="008762E8" w:rsidRDefault="008762E8" w:rsidP="00B6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fficinaSans-Book">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Officina Sans ITC TT">
    <w:altName w:val="Courier New"/>
    <w:charset w:val="00"/>
    <w:family w:val="auto"/>
    <w:pitch w:val="variable"/>
    <w:sig w:usb0="00000003" w:usb1="00000000" w:usb2="00000000" w:usb3="00000000" w:csb0="00000001" w:csb1="00000000"/>
  </w:font>
  <w:font w:name="OfficinaSansITCTTBook">
    <w:altName w:val="Officina Sans ITC T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5F44" w14:textId="77777777" w:rsidR="00430269" w:rsidRDefault="004302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16E0" w14:textId="77777777" w:rsidR="00B631D4" w:rsidRDefault="00B631D4" w:rsidP="00B631D4">
    <w:pPr>
      <w:pStyle w:val="Fuzeile"/>
      <w:spacing w:line="21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559A" w14:textId="373910E3" w:rsidR="000C7003" w:rsidRDefault="000C7003" w:rsidP="000C7003">
    <w:pPr>
      <w:widowControl w:val="0"/>
      <w:autoSpaceDE w:val="0"/>
      <w:autoSpaceDN w:val="0"/>
      <w:adjustRightInd w:val="0"/>
      <w:spacing w:after="113"/>
      <w:jc w:val="center"/>
      <w:textAlignment w:val="center"/>
      <w:rPr>
        <w:rFonts w:eastAsia="Calibri" w:cs="ArialMT"/>
        <w:color w:val="1E2563"/>
        <w:sz w:val="16"/>
        <w:szCs w:val="16"/>
        <w:lang w:eastAsia="de-DE"/>
      </w:rPr>
    </w:pPr>
    <w:r w:rsidRPr="000C7003">
      <w:rPr>
        <w:rFonts w:eastAsia="Calibri" w:cs="ArialMT"/>
        <w:color w:val="1E2563"/>
        <w:sz w:val="16"/>
        <w:szCs w:val="16"/>
        <w:lang w:eastAsia="de-DE"/>
      </w:rPr>
      <w:t xml:space="preserve">Katholischer Deutscher Frauenbund </w:t>
    </w:r>
    <w:r w:rsidRPr="000C7003">
      <w:rPr>
        <w:rFonts w:eastAsia="Calibri" w:cs="ArialMT"/>
        <w:color w:val="1E2563"/>
        <w:sz w:val="16"/>
        <w:szCs w:val="16"/>
        <w:lang w:eastAsia="de-DE"/>
      </w:rPr>
      <w:br/>
    </w:r>
    <w:r w:rsidR="005914AA">
      <w:rPr>
        <w:rFonts w:eastAsia="Calibri" w:cs="ArialMT"/>
        <w:color w:val="1E2563"/>
        <w:sz w:val="16"/>
        <w:szCs w:val="16"/>
        <w:lang w:eastAsia="de-DE"/>
      </w:rPr>
      <w:t>Diözesanverband Passau</w:t>
    </w:r>
    <w:r w:rsidRPr="000C7003">
      <w:rPr>
        <w:rFonts w:eastAsia="Calibri" w:cs="ArialMT"/>
        <w:color w:val="1E2563"/>
        <w:sz w:val="16"/>
        <w:szCs w:val="16"/>
        <w:lang w:eastAsia="de-DE"/>
      </w:rPr>
      <w:t xml:space="preserve"> · </w:t>
    </w:r>
    <w:r w:rsidR="005914AA">
      <w:rPr>
        <w:rFonts w:eastAsia="Calibri" w:cs="ArialMT"/>
        <w:color w:val="1E2563"/>
        <w:sz w:val="16"/>
        <w:szCs w:val="16"/>
        <w:lang w:eastAsia="de-DE"/>
      </w:rPr>
      <w:t>Ludwigsplatz 4 · 9403</w:t>
    </w:r>
    <w:r w:rsidR="00430269">
      <w:rPr>
        <w:rFonts w:eastAsia="Calibri" w:cs="ArialMT"/>
        <w:color w:val="1E2563"/>
        <w:sz w:val="16"/>
        <w:szCs w:val="16"/>
        <w:lang w:eastAsia="de-DE"/>
      </w:rPr>
      <w:t>2</w:t>
    </w:r>
    <w:r w:rsidR="005914AA">
      <w:rPr>
        <w:rFonts w:eastAsia="Calibri" w:cs="ArialMT"/>
        <w:color w:val="1E2563"/>
        <w:sz w:val="16"/>
        <w:szCs w:val="16"/>
        <w:lang w:eastAsia="de-DE"/>
      </w:rPr>
      <w:t xml:space="preserve"> Passau</w:t>
    </w:r>
    <w:r w:rsidRPr="000C7003">
      <w:rPr>
        <w:rFonts w:eastAsia="Calibri" w:cs="ArialMT"/>
        <w:color w:val="1E2563"/>
        <w:sz w:val="16"/>
        <w:szCs w:val="16"/>
        <w:lang w:eastAsia="de-DE"/>
      </w:rPr>
      <w:t xml:space="preserve"> · Tel. </w:t>
    </w:r>
    <w:r w:rsidR="005914AA">
      <w:rPr>
        <w:rFonts w:eastAsia="Calibri" w:cs="ArialMT"/>
        <w:color w:val="1E2563"/>
        <w:sz w:val="16"/>
        <w:szCs w:val="16"/>
        <w:lang w:eastAsia="de-DE"/>
      </w:rPr>
      <w:t>0851 36361</w:t>
    </w:r>
    <w:r w:rsidRPr="000C7003">
      <w:rPr>
        <w:rFonts w:eastAsia="Calibri" w:cs="ArialMT"/>
        <w:color w:val="1E2563"/>
        <w:sz w:val="16"/>
        <w:szCs w:val="16"/>
        <w:lang w:eastAsia="de-DE"/>
      </w:rPr>
      <w:t xml:space="preserve"> · Fax </w:t>
    </w:r>
    <w:r w:rsidR="005914AA">
      <w:rPr>
        <w:rFonts w:eastAsia="Calibri" w:cs="ArialMT"/>
        <w:color w:val="1E2563"/>
        <w:sz w:val="16"/>
        <w:szCs w:val="16"/>
        <w:lang w:eastAsia="de-DE"/>
      </w:rPr>
      <w:t xml:space="preserve">0851 </w:t>
    </w:r>
    <w:r w:rsidR="00FA0AF0">
      <w:rPr>
        <w:rFonts w:eastAsia="Calibri" w:cs="ArialMT"/>
        <w:color w:val="1E2563"/>
        <w:sz w:val="16"/>
        <w:szCs w:val="16"/>
        <w:lang w:eastAsia="de-DE"/>
      </w:rPr>
      <w:t>31812</w:t>
    </w:r>
    <w:r w:rsidRPr="000C7003">
      <w:rPr>
        <w:rFonts w:eastAsia="Calibri" w:cs="ArialMT"/>
        <w:color w:val="1E2563"/>
        <w:sz w:val="16"/>
        <w:szCs w:val="16"/>
        <w:lang w:eastAsia="de-DE"/>
      </w:rPr>
      <w:br/>
    </w:r>
    <w:r w:rsidR="005914AA">
      <w:rPr>
        <w:rFonts w:eastAsia="Calibri" w:cs="ArialMT"/>
        <w:color w:val="1E2563"/>
        <w:sz w:val="16"/>
        <w:szCs w:val="16"/>
        <w:lang w:eastAsia="de-DE"/>
      </w:rPr>
      <w:t xml:space="preserve">kdfb.passau@bistum-passau.de · </w:t>
    </w:r>
    <w:hyperlink r:id="rId1" w:history="1">
      <w:r w:rsidR="00FA0AF0" w:rsidRPr="0085775C">
        <w:rPr>
          <w:rStyle w:val="Hyperlink"/>
          <w:rFonts w:eastAsia="Calibri" w:cs="ArialMT"/>
          <w:sz w:val="16"/>
          <w:szCs w:val="16"/>
          <w:lang w:eastAsia="de-DE"/>
        </w:rPr>
        <w:t>www.frauenbund-passau.de</w:t>
      </w:r>
    </w:hyperlink>
  </w:p>
  <w:p w14:paraId="252BC0ED" w14:textId="77777777" w:rsidR="00FA0AF0" w:rsidRPr="000C7003" w:rsidRDefault="00FA0AF0" w:rsidP="000C7003">
    <w:pPr>
      <w:widowControl w:val="0"/>
      <w:autoSpaceDE w:val="0"/>
      <w:autoSpaceDN w:val="0"/>
      <w:adjustRightInd w:val="0"/>
      <w:spacing w:after="113"/>
      <w:jc w:val="center"/>
      <w:textAlignment w:val="center"/>
      <w:rPr>
        <w:rFonts w:eastAsia="Calibri" w:cs="ArialMT"/>
        <w:color w:val="1E2563"/>
        <w:sz w:val="16"/>
        <w:szCs w:val="16"/>
        <w:lang w:eastAsia="de-DE"/>
      </w:rPr>
    </w:pPr>
    <w:r>
      <w:rPr>
        <w:rFonts w:eastAsia="Calibri" w:cs="ArialMT"/>
        <w:color w:val="1E2563"/>
        <w:sz w:val="16"/>
        <w:szCs w:val="16"/>
        <w:lang w:eastAsia="de-DE"/>
      </w:rPr>
      <w:t>„Fonds Frauen in Not“ Sparkasse Passau IBAN DE93 7405 0000 0000 0510 60 BIC BYLADEM1PAS</w:t>
    </w:r>
  </w:p>
  <w:p w14:paraId="1A94FE9F" w14:textId="77777777" w:rsidR="00B631D4" w:rsidRPr="000C7003" w:rsidRDefault="00B631D4" w:rsidP="000C7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30E20" w14:textId="77777777" w:rsidR="008762E8" w:rsidRDefault="008762E8" w:rsidP="00B631D4">
      <w:r>
        <w:separator/>
      </w:r>
    </w:p>
  </w:footnote>
  <w:footnote w:type="continuationSeparator" w:id="0">
    <w:p w14:paraId="593C73A5" w14:textId="77777777" w:rsidR="008762E8" w:rsidRDefault="008762E8" w:rsidP="00B63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6B794" w14:textId="77777777" w:rsidR="00430269" w:rsidRDefault="004302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9395" w14:textId="77777777" w:rsidR="00430269" w:rsidRDefault="004302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34A6" w14:textId="77777777" w:rsidR="00B631D4" w:rsidRPr="00915B93" w:rsidRDefault="00BB1154" w:rsidP="00B631D4">
    <w:pPr>
      <w:widowControl w:val="0"/>
      <w:autoSpaceDE w:val="0"/>
      <w:autoSpaceDN w:val="0"/>
      <w:adjustRightInd w:val="0"/>
      <w:spacing w:line="288" w:lineRule="auto"/>
      <w:textAlignment w:val="center"/>
      <w:rPr>
        <w:rFonts w:eastAsia="Calibri" w:cs="Arial-BoldMT"/>
        <w:b/>
        <w:bCs/>
        <w:color w:val="10246E"/>
        <w:szCs w:val="22"/>
        <w:lang w:eastAsia="de-DE"/>
      </w:rPr>
    </w:pPr>
    <w:r w:rsidRPr="00915B93">
      <w:rPr>
        <w:rFonts w:eastAsia="Calibri" w:cs="Arial-BoldMT"/>
        <w:b/>
        <w:bCs/>
        <w:noProof/>
        <w:color w:val="10246E"/>
        <w:szCs w:val="22"/>
        <w:lang w:eastAsia="de-DE"/>
      </w:rPr>
      <w:drawing>
        <wp:anchor distT="0" distB="0" distL="114300" distR="114300" simplePos="0" relativeHeight="251657216" behindDoc="1" locked="0" layoutInCell="1" allowOverlap="1" wp14:anchorId="64AF5C88" wp14:editId="367DA765">
          <wp:simplePos x="0" y="0"/>
          <wp:positionH relativeFrom="page">
            <wp:posOffset>5724525</wp:posOffset>
          </wp:positionH>
          <wp:positionV relativeFrom="page">
            <wp:posOffset>360045</wp:posOffset>
          </wp:positionV>
          <wp:extent cx="1380066" cy="1583266"/>
          <wp:effectExtent l="25400" t="0" r="0" b="0"/>
          <wp:wrapNone/>
          <wp:docPr id="8" name="Grafik 8" descr="/Volumes/Bilddatenbank/1205:KD KDFB/1205:KD:0007 Briefbogen/Feindaten/Wordvorlage/Logo_KDFB_38,3x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DFB_38,3x44.jpg"/>
                  <pic:cNvPicPr/>
                </pic:nvPicPr>
                <pic:blipFill>
                  <a:blip r:embed="rId1"/>
                  <a:stretch>
                    <a:fillRect/>
                  </a:stretch>
                </pic:blipFill>
                <pic:spPr>
                  <a:xfrm>
                    <a:off x="0" y="0"/>
                    <a:ext cx="1380066" cy="1583266"/>
                  </a:xfrm>
                  <a:prstGeom prst="rect">
                    <a:avLst/>
                  </a:prstGeom>
                </pic:spPr>
              </pic:pic>
            </a:graphicData>
          </a:graphic>
        </wp:anchor>
      </w:drawing>
    </w:r>
    <w:r w:rsidR="005914AA">
      <w:rPr>
        <w:rFonts w:eastAsia="Calibri" w:cs="Arial-BoldMT"/>
        <w:b/>
        <w:bCs/>
        <w:color w:val="10246E"/>
        <w:szCs w:val="22"/>
        <w:lang w:eastAsia="de-DE"/>
      </w:rPr>
      <w:t>Diözesanverband Passau</w:t>
    </w:r>
  </w:p>
  <w:p w14:paraId="2A05C40F" w14:textId="77777777" w:rsidR="00B631D4" w:rsidRPr="009C7963" w:rsidRDefault="00716CCA" w:rsidP="00B631D4">
    <w:pPr>
      <w:rPr>
        <w:rFonts w:ascii="Officina Sans ITC TT" w:hAnsi="Officina Sans ITC TT" w:cs="OfficinaSansITCTTBook"/>
        <w:b/>
        <w:color w:val="1E2563"/>
        <w:sz w:val="16"/>
        <w:szCs w:val="16"/>
      </w:rPr>
    </w:pPr>
    <w:r>
      <w:rPr>
        <w:rFonts w:ascii="Officina Sans ITC TT" w:hAnsi="Officina Sans ITC TT" w:cs="OfficinaSansITCTTBook"/>
        <w:b/>
        <w:noProof/>
        <w:color w:val="1E2563"/>
        <w:sz w:val="16"/>
        <w:szCs w:val="16"/>
        <w:lang w:eastAsia="de-DE"/>
      </w:rPr>
      <mc:AlternateContent>
        <mc:Choice Requires="wps">
          <w:drawing>
            <wp:anchor distT="0" distB="0" distL="114300" distR="114300" simplePos="0" relativeHeight="251702272" behindDoc="1" locked="0" layoutInCell="1" allowOverlap="1" wp14:anchorId="0D8BAD4E" wp14:editId="4284341F">
              <wp:simplePos x="0" y="0"/>
              <wp:positionH relativeFrom="page">
                <wp:posOffset>889000</wp:posOffset>
              </wp:positionH>
              <wp:positionV relativeFrom="page">
                <wp:posOffset>1511935</wp:posOffset>
              </wp:positionV>
              <wp:extent cx="4679950" cy="450215"/>
              <wp:effectExtent l="0" t="0" r="6350" b="698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0583C" w14:textId="77777777" w:rsidR="00B631D4" w:rsidRPr="00E3203D" w:rsidRDefault="00BB1154" w:rsidP="00B631D4">
                          <w:pPr>
                            <w:widowControl w:val="0"/>
                            <w:autoSpaceDE w:val="0"/>
                            <w:autoSpaceDN w:val="0"/>
                            <w:adjustRightInd w:val="0"/>
                            <w:spacing w:line="288" w:lineRule="auto"/>
                            <w:textAlignment w:val="center"/>
                            <w:rPr>
                              <w:rFonts w:eastAsia="Calibri" w:cs="ArialMT"/>
                              <w:caps/>
                              <w:color w:val="A02065"/>
                              <w:sz w:val="72"/>
                              <w:szCs w:val="72"/>
                              <w:lang w:eastAsia="de-DE"/>
                            </w:rPr>
                          </w:pPr>
                          <w:r w:rsidRPr="00E3203D">
                            <w:rPr>
                              <w:rFonts w:eastAsia="Calibri" w:cs="ArialMT"/>
                              <w:caps/>
                              <w:color w:val="A02065"/>
                              <w:sz w:val="72"/>
                              <w:szCs w:val="72"/>
                              <w:lang w:eastAsia="de-DE"/>
                            </w:rPr>
                            <w:t>Pressemitteilung</w:t>
                          </w:r>
                        </w:p>
                        <w:p w14:paraId="27D5E0DF" w14:textId="77777777" w:rsidR="00B631D4" w:rsidRPr="00E3203D" w:rsidRDefault="00B631D4" w:rsidP="00B631D4">
                          <w:pPr>
                            <w:rPr>
                              <w:color w:val="932463"/>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BAD4E" id="_x0000_t202" coordsize="21600,21600" o:spt="202" path="m,l,21600r21600,l21600,xe">
              <v:stroke joinstyle="miter"/>
              <v:path gradientshapeok="t" o:connecttype="rect"/>
            </v:shapetype>
            <v:shape id="Text Box 28" o:spid="_x0000_s1026" type="#_x0000_t202" style="position:absolute;margin-left:70pt;margin-top:119.05pt;width:368.5pt;height:35.4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xz6gEAALcDAAAOAAAAZHJzL2Uyb0RvYy54bWysU9tu2zAMfR+wfxD0vjgJmq414hRdiw4D&#10;ugvQ7gNoWbaF2aJGKbGzrx8lx1m3vQ17EWheDg8P6e3N2HfioMkbtIVcLZZSaKuwMrYp5NfnhzdX&#10;UvgAtoIOrS7kUXt5s3v9aju4XK+xxa7SJBjE+nxwhWxDcHmWedXqHvwCnbYcrJF6CPxJTVYRDIze&#10;d9l6ubzMBqTKESrtPXvvp6DcJfy61ip8rmuvg+gKydxCeim9ZXyz3RbyhsC1Rp1owD+w6MFYbnqG&#10;uocAYk/mL6jeKEKPdVgo7DOsa6N0moGnWS3/mOapBafTLCyOd2eZ/P+DVZ8OX0iYqpBrKSz0vKJn&#10;PQbxDkexvoryDM7nnPXkOC+M7Oc1p1G9e0T1zQuLdy3YRt8S4dBqqJjeKlZmL0onHB9ByuEjVtwH&#10;9gET0FhTH7VjNQSj85qO59VELoqdF5dvr683HFIcu9gs16tNagH5XO3Ih/caexGNQhKvPqHD4dGH&#10;yAbyOSU2s/hgui6tv7O/OTgxehL7SHiiHsZyPKlRYnXkOQina+LrZ6NF+iHFwJdUSP99D6Sl6D5Y&#10;1iKe3WzQbJSzAVZxaSGDFJN5F6bz3DsyTcvIk9oWb1mv2qRRorATixNPvo404emS4/m9/E5Zv/63&#10;3U8AAAD//wMAUEsDBBQABgAIAAAAIQALGRI24AAAAAsBAAAPAAAAZHJzL2Rvd25yZXYueG1sTI/B&#10;TsMwEETvSPyDtUjcqN0WtWmIU1UITkiINBw4OvE2iRqvQ+y24e9ZTuU4s6PZN9l2cr044xg6Txrm&#10;MwUCqfa2o0bDZ/n6kIAI0ZA1vSfU8IMBtvntTWZS6y9U4HkfG8ElFFKjoY1xSKUMdYvOhJkfkPh2&#10;8KMzkeXYSDuaC5e7Xi6UWklnOuIPrRnwucX6uD85DbsvKl667/fqozgUXVluFL2tjlrf3027JxAR&#10;p3gNwx8+o0POTJU/kQ2iZ/2oeEvUsFgmcxCcSNZrdioNS7VRIPNM/t+Q/wIAAP//AwBQSwECLQAU&#10;AAYACAAAACEAtoM4kv4AAADhAQAAEwAAAAAAAAAAAAAAAAAAAAAAW0NvbnRlbnRfVHlwZXNdLnht&#10;bFBLAQItABQABgAIAAAAIQA4/SH/1gAAAJQBAAALAAAAAAAAAAAAAAAAAC8BAABfcmVscy8ucmVs&#10;c1BLAQItABQABgAIAAAAIQA05Jxz6gEAALcDAAAOAAAAAAAAAAAAAAAAAC4CAABkcnMvZTJvRG9j&#10;LnhtbFBLAQItABQABgAIAAAAIQALGRI24AAAAAsBAAAPAAAAAAAAAAAAAAAAAEQEAABkcnMvZG93&#10;bnJldi54bWxQSwUGAAAAAAQABADzAAAAUQUAAAAA&#10;" filled="f" stroked="f">
              <v:textbox inset="0,0,0,0">
                <w:txbxContent>
                  <w:p w14:paraId="64D0583C" w14:textId="77777777" w:rsidR="00B631D4" w:rsidRPr="00E3203D" w:rsidRDefault="00BB1154" w:rsidP="00B631D4">
                    <w:pPr>
                      <w:widowControl w:val="0"/>
                      <w:autoSpaceDE w:val="0"/>
                      <w:autoSpaceDN w:val="0"/>
                      <w:adjustRightInd w:val="0"/>
                      <w:spacing w:line="288" w:lineRule="auto"/>
                      <w:textAlignment w:val="center"/>
                      <w:rPr>
                        <w:rFonts w:eastAsia="Calibri" w:cs="ArialMT"/>
                        <w:caps/>
                        <w:color w:val="A02065"/>
                        <w:sz w:val="72"/>
                        <w:szCs w:val="72"/>
                        <w:lang w:eastAsia="de-DE"/>
                      </w:rPr>
                    </w:pPr>
                    <w:r w:rsidRPr="00E3203D">
                      <w:rPr>
                        <w:rFonts w:eastAsia="Calibri" w:cs="ArialMT"/>
                        <w:caps/>
                        <w:color w:val="A02065"/>
                        <w:sz w:val="72"/>
                        <w:szCs w:val="72"/>
                        <w:lang w:eastAsia="de-DE"/>
                      </w:rPr>
                      <w:t>Pressemitteilung</w:t>
                    </w:r>
                  </w:p>
                  <w:p w14:paraId="27D5E0DF" w14:textId="77777777" w:rsidR="00B631D4" w:rsidRPr="00E3203D" w:rsidRDefault="00B631D4" w:rsidP="00B631D4">
                    <w:pPr>
                      <w:rPr>
                        <w:color w:val="932463"/>
                        <w:szCs w:val="1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72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F04A23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5BC36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9484B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A1A5F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53C32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02FFC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E856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507F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2AADC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2062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25592"/>
    <w:multiLevelType w:val="hybridMultilevel"/>
    <w:tmpl w:val="09542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MinionPro-Regula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MinionPro-Regula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MinionPro-Regular"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95"/>
  <w:hyphenationZone w:val="425"/>
  <w:characterSpacingControl w:val="doNotCompress"/>
  <w:savePreviewPicture/>
  <w:hdrShapeDefaults>
    <o:shapedefaults v:ext="edit" spidmax="2049" style="mso-position-horizontal-relative:page;mso-position-vertical-relative:page;mso-width-relative:margin;mso-height-relative:margin;v-text-anchor:bottom" fillcolor="none [3201]" stroke="f">
      <v:fill color="none [3201]"/>
      <v:stroke weight="0" on="f"/>
      <v:shadow offset=".74831mm,.74831mm"/>
      <v:textbox inset="0,0,0,0"/>
      <o:colormru v:ext="edit" colors="#0636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AA"/>
    <w:rsid w:val="00027C1E"/>
    <w:rsid w:val="00037720"/>
    <w:rsid w:val="00090623"/>
    <w:rsid w:val="000933D9"/>
    <w:rsid w:val="00095FE3"/>
    <w:rsid w:val="000C5D59"/>
    <w:rsid w:val="000C7003"/>
    <w:rsid w:val="000D1F9A"/>
    <w:rsid w:val="000E1669"/>
    <w:rsid w:val="00107F5B"/>
    <w:rsid w:val="00110005"/>
    <w:rsid w:val="001153C7"/>
    <w:rsid w:val="001167CE"/>
    <w:rsid w:val="001255C0"/>
    <w:rsid w:val="0013640A"/>
    <w:rsid w:val="00181C69"/>
    <w:rsid w:val="001A09DC"/>
    <w:rsid w:val="001A1E76"/>
    <w:rsid w:val="001A7E87"/>
    <w:rsid w:val="001D45C2"/>
    <w:rsid w:val="001E1262"/>
    <w:rsid w:val="001E183B"/>
    <w:rsid w:val="001E2DC4"/>
    <w:rsid w:val="001F2921"/>
    <w:rsid w:val="002608F6"/>
    <w:rsid w:val="002816F5"/>
    <w:rsid w:val="00285ACE"/>
    <w:rsid w:val="002B723F"/>
    <w:rsid w:val="00323750"/>
    <w:rsid w:val="0032429F"/>
    <w:rsid w:val="003612C0"/>
    <w:rsid w:val="00366F5A"/>
    <w:rsid w:val="003743EB"/>
    <w:rsid w:val="00374489"/>
    <w:rsid w:val="003817E6"/>
    <w:rsid w:val="003819FE"/>
    <w:rsid w:val="00393982"/>
    <w:rsid w:val="003A6401"/>
    <w:rsid w:val="003B66DA"/>
    <w:rsid w:val="003E7BD9"/>
    <w:rsid w:val="003F2833"/>
    <w:rsid w:val="0040192C"/>
    <w:rsid w:val="0040363C"/>
    <w:rsid w:val="00425CA7"/>
    <w:rsid w:val="004264E0"/>
    <w:rsid w:val="00430269"/>
    <w:rsid w:val="0043699C"/>
    <w:rsid w:val="0044123E"/>
    <w:rsid w:val="0044415B"/>
    <w:rsid w:val="00456D6C"/>
    <w:rsid w:val="0047740C"/>
    <w:rsid w:val="00477F77"/>
    <w:rsid w:val="0048012A"/>
    <w:rsid w:val="00481DD1"/>
    <w:rsid w:val="004A0B77"/>
    <w:rsid w:val="004F2C48"/>
    <w:rsid w:val="005070CE"/>
    <w:rsid w:val="00561831"/>
    <w:rsid w:val="0056309A"/>
    <w:rsid w:val="00573A18"/>
    <w:rsid w:val="005851C8"/>
    <w:rsid w:val="005914AA"/>
    <w:rsid w:val="005E6A7E"/>
    <w:rsid w:val="005F1F91"/>
    <w:rsid w:val="005F7B35"/>
    <w:rsid w:val="00602F64"/>
    <w:rsid w:val="00637951"/>
    <w:rsid w:val="00672328"/>
    <w:rsid w:val="006A3607"/>
    <w:rsid w:val="006B0CF0"/>
    <w:rsid w:val="006B2410"/>
    <w:rsid w:val="006B6760"/>
    <w:rsid w:val="006C0BD5"/>
    <w:rsid w:val="006C2CCB"/>
    <w:rsid w:val="006E5208"/>
    <w:rsid w:val="00716CCA"/>
    <w:rsid w:val="007220BC"/>
    <w:rsid w:val="00724F3B"/>
    <w:rsid w:val="00750831"/>
    <w:rsid w:val="00750B62"/>
    <w:rsid w:val="0075327E"/>
    <w:rsid w:val="00786E26"/>
    <w:rsid w:val="007907F2"/>
    <w:rsid w:val="00796C3B"/>
    <w:rsid w:val="007A7002"/>
    <w:rsid w:val="007B10F9"/>
    <w:rsid w:val="007B64C4"/>
    <w:rsid w:val="007D3748"/>
    <w:rsid w:val="007F54C3"/>
    <w:rsid w:val="00806349"/>
    <w:rsid w:val="0084402C"/>
    <w:rsid w:val="008519A8"/>
    <w:rsid w:val="008646F3"/>
    <w:rsid w:val="008762E8"/>
    <w:rsid w:val="0088740C"/>
    <w:rsid w:val="00895998"/>
    <w:rsid w:val="008977DD"/>
    <w:rsid w:val="008C2AF8"/>
    <w:rsid w:val="008D781D"/>
    <w:rsid w:val="0091221E"/>
    <w:rsid w:val="009163FA"/>
    <w:rsid w:val="00936F14"/>
    <w:rsid w:val="009C6AED"/>
    <w:rsid w:val="009E4A04"/>
    <w:rsid w:val="00A039FC"/>
    <w:rsid w:val="00A5199A"/>
    <w:rsid w:val="00A81B92"/>
    <w:rsid w:val="00AE0758"/>
    <w:rsid w:val="00AE4CDF"/>
    <w:rsid w:val="00B17D0C"/>
    <w:rsid w:val="00B20E5B"/>
    <w:rsid w:val="00B23AE8"/>
    <w:rsid w:val="00B34072"/>
    <w:rsid w:val="00B533A2"/>
    <w:rsid w:val="00B631D4"/>
    <w:rsid w:val="00BB1154"/>
    <w:rsid w:val="00BE13EE"/>
    <w:rsid w:val="00BF4493"/>
    <w:rsid w:val="00BF75AC"/>
    <w:rsid w:val="00C100DA"/>
    <w:rsid w:val="00C20C97"/>
    <w:rsid w:val="00C20F2F"/>
    <w:rsid w:val="00C6477D"/>
    <w:rsid w:val="00C97806"/>
    <w:rsid w:val="00CA370D"/>
    <w:rsid w:val="00CD2CEC"/>
    <w:rsid w:val="00CD3BF5"/>
    <w:rsid w:val="00CF1AEE"/>
    <w:rsid w:val="00CF4E2A"/>
    <w:rsid w:val="00D0280E"/>
    <w:rsid w:val="00D17C4D"/>
    <w:rsid w:val="00D17F3B"/>
    <w:rsid w:val="00D22E7B"/>
    <w:rsid w:val="00D55ED2"/>
    <w:rsid w:val="00D64FE7"/>
    <w:rsid w:val="00D878CD"/>
    <w:rsid w:val="00D950C8"/>
    <w:rsid w:val="00DA0646"/>
    <w:rsid w:val="00DA170B"/>
    <w:rsid w:val="00DB17FC"/>
    <w:rsid w:val="00DD2F33"/>
    <w:rsid w:val="00DD75E8"/>
    <w:rsid w:val="00E11032"/>
    <w:rsid w:val="00E23711"/>
    <w:rsid w:val="00E66666"/>
    <w:rsid w:val="00E84B67"/>
    <w:rsid w:val="00EA797C"/>
    <w:rsid w:val="00EB490C"/>
    <w:rsid w:val="00ED59F7"/>
    <w:rsid w:val="00EE093E"/>
    <w:rsid w:val="00EF6DCD"/>
    <w:rsid w:val="00F0477B"/>
    <w:rsid w:val="00F527D1"/>
    <w:rsid w:val="00F602CB"/>
    <w:rsid w:val="00F87BD0"/>
    <w:rsid w:val="00FA0AF0"/>
    <w:rsid w:val="00FA6171"/>
    <w:rsid w:val="00FE15B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width-relative:margin;mso-height-relative:margin;v-text-anchor:bottom" fillcolor="none [3201]" stroke="f">
      <v:fill color="none [3201]"/>
      <v:stroke weight="0" on="f"/>
      <v:shadow offset=".74831mm,.74831mm"/>
      <v:textbox inset="0,0,0,0"/>
      <o:colormru v:ext="edit" colors="#063679"/>
    </o:shapedefaults>
    <o:shapelayout v:ext="edit">
      <o:idmap v:ext="edit" data="1"/>
    </o:shapelayout>
  </w:shapeDefaults>
  <w:decimalSymbol w:val=","/>
  <w:listSeparator w:val=";"/>
  <w14:docId w14:val="2ECEE6A4"/>
  <w15:docId w15:val="{79ACD960-8B55-4A9A-8BA7-86240497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6D05"/>
    <w:rPr>
      <w:rFonts w:ascii="Arial" w:eastAsia="Cambria" w:hAnsi="Arial"/>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4C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4CE4"/>
    <w:rPr>
      <w:rFonts w:ascii="Tahoma" w:hAnsi="Tahoma" w:cs="Tahoma"/>
      <w:sz w:val="16"/>
      <w:szCs w:val="16"/>
    </w:rPr>
  </w:style>
  <w:style w:type="paragraph" w:styleId="Kopfzeile">
    <w:name w:val="header"/>
    <w:basedOn w:val="Standard"/>
    <w:link w:val="KopfzeileZchn"/>
    <w:uiPriority w:val="99"/>
    <w:unhideWhenUsed/>
    <w:rsid w:val="00927F88"/>
    <w:pPr>
      <w:tabs>
        <w:tab w:val="center" w:pos="4536"/>
        <w:tab w:val="right" w:pos="9072"/>
      </w:tabs>
    </w:pPr>
    <w:rPr>
      <w:color w:val="000000"/>
    </w:rPr>
  </w:style>
  <w:style w:type="character" w:customStyle="1" w:styleId="KopfzeileZchn">
    <w:name w:val="Kopfzeile Zchn"/>
    <w:basedOn w:val="Absatz-Standardschriftart"/>
    <w:link w:val="Kopfzeile"/>
    <w:uiPriority w:val="99"/>
    <w:rsid w:val="00927F88"/>
    <w:rPr>
      <w:rFonts w:ascii="Arial" w:eastAsia="Cambria" w:hAnsi="Arial" w:cs="Times New Roman"/>
      <w:color w:val="000000"/>
      <w:szCs w:val="24"/>
    </w:rPr>
  </w:style>
  <w:style w:type="paragraph" w:styleId="Fuzeile">
    <w:name w:val="footer"/>
    <w:basedOn w:val="Standard"/>
    <w:link w:val="FuzeileZchn"/>
    <w:uiPriority w:val="99"/>
    <w:unhideWhenUsed/>
    <w:rsid w:val="00927F88"/>
    <w:pPr>
      <w:tabs>
        <w:tab w:val="center" w:pos="4536"/>
        <w:tab w:val="right" w:pos="9072"/>
      </w:tabs>
    </w:pPr>
    <w:rPr>
      <w:color w:val="000000"/>
      <w:sz w:val="14"/>
    </w:rPr>
  </w:style>
  <w:style w:type="character" w:customStyle="1" w:styleId="FuzeileZchn">
    <w:name w:val="Fußzeile Zchn"/>
    <w:basedOn w:val="Absatz-Standardschriftart"/>
    <w:link w:val="Fuzeile"/>
    <w:uiPriority w:val="99"/>
    <w:rsid w:val="00927F88"/>
    <w:rPr>
      <w:rFonts w:ascii="Arial" w:eastAsia="Cambria" w:hAnsi="Arial" w:cs="Times New Roman"/>
      <w:color w:val="000000"/>
      <w:sz w:val="14"/>
      <w:szCs w:val="24"/>
    </w:rPr>
  </w:style>
  <w:style w:type="paragraph" w:customStyle="1" w:styleId="Adresse">
    <w:name w:val="Adresse"/>
    <w:basedOn w:val="Standard"/>
    <w:uiPriority w:val="11"/>
    <w:qFormat/>
    <w:rsid w:val="00927F88"/>
    <w:pPr>
      <w:widowControl w:val="0"/>
      <w:tabs>
        <w:tab w:val="left" w:pos="7740"/>
      </w:tabs>
      <w:autoSpaceDE w:val="0"/>
      <w:autoSpaceDN w:val="0"/>
      <w:adjustRightInd w:val="0"/>
      <w:spacing w:line="264" w:lineRule="atLeast"/>
      <w:textAlignment w:val="center"/>
    </w:pPr>
    <w:rPr>
      <w:rFonts w:cs="OfficinaSans-Book"/>
      <w:color w:val="000000"/>
      <w:szCs w:val="22"/>
    </w:rPr>
  </w:style>
  <w:style w:type="paragraph" w:customStyle="1" w:styleId="Betreff">
    <w:name w:val="Betreff"/>
    <w:basedOn w:val="Standard"/>
    <w:next w:val="Standard"/>
    <w:uiPriority w:val="10"/>
    <w:qFormat/>
    <w:rsid w:val="00927F88"/>
    <w:pPr>
      <w:spacing w:before="520" w:after="360"/>
    </w:pPr>
    <w:rPr>
      <w:b/>
      <w:color w:val="000000"/>
    </w:rPr>
  </w:style>
  <w:style w:type="paragraph" w:customStyle="1" w:styleId="Seiten">
    <w:name w:val="Seiten"/>
    <w:basedOn w:val="Standard"/>
    <w:qFormat/>
    <w:rsid w:val="00927F88"/>
    <w:pPr>
      <w:widowControl w:val="0"/>
      <w:autoSpaceDE w:val="0"/>
      <w:autoSpaceDN w:val="0"/>
      <w:adjustRightInd w:val="0"/>
      <w:spacing w:line="288" w:lineRule="auto"/>
      <w:jc w:val="right"/>
      <w:textAlignment w:val="center"/>
    </w:pPr>
    <w:rPr>
      <w:rFonts w:cs="OfficinaSans-Book"/>
      <w:color w:val="000000"/>
      <w:sz w:val="14"/>
      <w:szCs w:val="16"/>
    </w:rPr>
  </w:style>
  <w:style w:type="paragraph" w:customStyle="1" w:styleId="FarbigeListe-Akzent11">
    <w:name w:val="Farbige Liste - Akzent 11"/>
    <w:basedOn w:val="Standard"/>
    <w:uiPriority w:val="34"/>
    <w:qFormat/>
    <w:rsid w:val="00927F88"/>
    <w:pPr>
      <w:ind w:left="720"/>
      <w:contextualSpacing/>
    </w:pPr>
    <w:rPr>
      <w:color w:val="000000"/>
    </w:rPr>
  </w:style>
  <w:style w:type="paragraph" w:styleId="Listenabsatz">
    <w:name w:val="List Paragraph"/>
    <w:basedOn w:val="Standard"/>
    <w:qFormat/>
    <w:rsid w:val="00BF475A"/>
    <w:pPr>
      <w:ind w:left="720"/>
      <w:contextualSpacing/>
    </w:pPr>
  </w:style>
  <w:style w:type="character" w:styleId="Hyperlink">
    <w:name w:val="Hyperlink"/>
    <w:basedOn w:val="Absatz-Standardschriftart"/>
    <w:rsid w:val="00996DC7"/>
    <w:rPr>
      <w:color w:val="0000FF" w:themeColor="hyperlink"/>
      <w:u w:val="single"/>
    </w:rPr>
  </w:style>
  <w:style w:type="paragraph" w:customStyle="1" w:styleId="EinfAbs">
    <w:name w:val="[Einf. Abs.]"/>
    <w:basedOn w:val="Standard"/>
    <w:uiPriority w:val="99"/>
    <w:rsid w:val="00F80272"/>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NichtaufgelsteErwhnung1">
    <w:name w:val="Nicht aufgelöste Erwähnung1"/>
    <w:basedOn w:val="Absatz-Standardschriftart"/>
    <w:uiPriority w:val="99"/>
    <w:semiHidden/>
    <w:unhideWhenUsed/>
    <w:rsid w:val="00FA0AF0"/>
    <w:rPr>
      <w:color w:val="808080"/>
      <w:shd w:val="clear" w:color="auto" w:fill="E6E6E6"/>
    </w:rPr>
  </w:style>
  <w:style w:type="character" w:customStyle="1" w:styleId="st">
    <w:name w:val="st"/>
    <w:basedOn w:val="Absatz-Standardschriftart"/>
    <w:rsid w:val="0086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rauenbund-passau.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en\AppData\Local\Microsoft\Windows\INetCache\Content.Outlook\FNMG1N8N\2017_KDFB-Pressemitteilung_Mu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178BB-0073-419D-934A-6EE9DB6D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2017_KDFB-Pressemitteilung_Muster</Template>
  <TotalTime>0</TotalTime>
  <Pages>2</Pages>
  <Words>605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Mareen</dc:creator>
  <cp:lastModifiedBy>Mareen</cp:lastModifiedBy>
  <cp:revision>2</cp:revision>
  <cp:lastPrinted>2019-11-12T09:19:00Z</cp:lastPrinted>
  <dcterms:created xsi:type="dcterms:W3CDTF">2019-11-12T09:20:00Z</dcterms:created>
  <dcterms:modified xsi:type="dcterms:W3CDTF">2019-11-12T09:20:00Z</dcterms:modified>
</cp:coreProperties>
</file>